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3419"/>
        <w:gridCol w:w="1592"/>
        <w:gridCol w:w="1427"/>
        <w:gridCol w:w="3194"/>
      </w:tblGrid>
      <w:tr>
        <w:tblPrEx>
          <w:shd w:val="clear" w:color="auto" w:fill="63b2de"/>
        </w:tblPrEx>
        <w:trPr>
          <w:trHeight w:val="488" w:hRule="atLeast"/>
          <w:tblHeader/>
        </w:trPr>
        <w:tc>
          <w:tcPr>
            <w:tcW w:type="dxa" w:w="3419"/>
            <w:tcBorders>
              <w:top w:val="single" w:color="63b2de" w:sz="2" w:space="0" w:shadow="0" w:frame="0"/>
              <w:left w:val="single" w:color="63b2de" w:sz="2" w:space="0" w:shadow="0" w:frame="0"/>
              <w:bottom w:val="single" w:color="000000" w:sz="6" w:space="0" w:shadow="0" w:frame="0"/>
              <w:right w:val="single" w:color="000000" w:sz="2" w:space="0" w:shadow="0" w:frame="0"/>
            </w:tcBorders>
            <w:shd w:val="clear" w:color="auto" w:fill="63b2de"/>
            <w:tcMar>
              <w:top w:type="dxa" w:w="80"/>
              <w:left w:type="dxa" w:w="80"/>
              <w:bottom w:type="dxa" w:w="80"/>
              <w:right w:type="dxa" w:w="80"/>
            </w:tcMar>
            <w:vAlign w:val="top"/>
          </w:tcPr>
          <w:p>
            <w:pPr>
              <w:pStyle w:val="Table Style 3"/>
              <w:bidi w:val="0"/>
            </w:pPr>
            <w:r>
              <w:rPr>
                <w:rFonts w:ascii="Helvetica" w:cs="Arial Unicode MS" w:hAnsi="Helvetica" w:eastAsia="Arial Unicode MS"/>
                <w:rtl w:val="0"/>
              </w:rPr>
              <w:t xml:space="preserve">Product </w:t>
            </w:r>
          </w:p>
        </w:tc>
        <w:tc>
          <w:tcPr>
            <w:tcW w:type="dxa" w:w="1591"/>
            <w:tcBorders>
              <w:top w:val="single" w:color="63b2de" w:sz="2" w:space="0" w:shadow="0" w:frame="0"/>
              <w:left w:val="single" w:color="000000" w:sz="2" w:space="0" w:shadow="0" w:frame="0"/>
              <w:bottom w:val="single" w:color="000000" w:sz="6" w:space="0" w:shadow="0" w:frame="0"/>
              <w:right w:val="single" w:color="000000" w:sz="2" w:space="0" w:shadow="0" w:frame="0"/>
            </w:tcBorders>
            <w:shd w:val="clear" w:color="auto" w:fill="63b2de"/>
            <w:tcMar>
              <w:top w:type="dxa" w:w="80"/>
              <w:left w:type="dxa" w:w="80"/>
              <w:bottom w:type="dxa" w:w="80"/>
              <w:right w:type="dxa" w:w="80"/>
            </w:tcMar>
            <w:vAlign w:val="top"/>
          </w:tcPr>
          <w:p>
            <w:pPr>
              <w:pStyle w:val="Table Style 3"/>
              <w:bidi w:val="0"/>
            </w:pPr>
            <w:r>
              <w:rPr>
                <w:rFonts w:ascii="Helvetica" w:cs="Arial Unicode MS" w:hAnsi="Helvetica" w:eastAsia="Arial Unicode MS"/>
                <w:rtl w:val="0"/>
              </w:rPr>
              <w:t xml:space="preserve">Quantity </w:t>
            </w:r>
          </w:p>
        </w:tc>
        <w:tc>
          <w:tcPr>
            <w:tcW w:type="dxa" w:w="1427"/>
            <w:tcBorders>
              <w:top w:val="single" w:color="63b2de" w:sz="2" w:space="0" w:shadow="0" w:frame="0"/>
              <w:left w:val="single" w:color="000000" w:sz="2" w:space="0" w:shadow="0" w:frame="0"/>
              <w:bottom w:val="single" w:color="000000" w:sz="6" w:space="0" w:shadow="0" w:frame="0"/>
              <w:right w:val="single" w:color="000000" w:sz="2" w:space="0" w:shadow="0" w:frame="0"/>
            </w:tcBorders>
            <w:shd w:val="clear" w:color="auto" w:fill="63b2de"/>
            <w:tcMar>
              <w:top w:type="dxa" w:w="80"/>
              <w:left w:type="dxa" w:w="80"/>
              <w:bottom w:type="dxa" w:w="80"/>
              <w:right w:type="dxa" w:w="80"/>
            </w:tcMar>
            <w:vAlign w:val="top"/>
          </w:tcPr>
          <w:p>
            <w:pPr>
              <w:pStyle w:val="Table Style 3"/>
              <w:bidi w:val="0"/>
            </w:pPr>
            <w:r>
              <w:rPr>
                <w:rFonts w:ascii="Helvetica" w:cs="Arial Unicode MS" w:hAnsi="Helvetica" w:eastAsia="Arial Unicode MS"/>
                <w:rtl w:val="0"/>
              </w:rPr>
              <w:t xml:space="preserve">Allergies? </w:t>
            </w:r>
          </w:p>
        </w:tc>
        <w:tc>
          <w:tcPr>
            <w:tcW w:type="dxa" w:w="3194"/>
            <w:tcBorders>
              <w:top w:val="single" w:color="63b2de" w:sz="2" w:space="0" w:shadow="0" w:frame="0"/>
              <w:left w:val="single" w:color="000000" w:sz="2" w:space="0" w:shadow="0" w:frame="0"/>
              <w:bottom w:val="single" w:color="000000" w:sz="6" w:space="0" w:shadow="0" w:frame="0"/>
              <w:right w:val="single" w:color="63b2de" w:sz="2" w:space="0" w:shadow="0" w:frame="0"/>
            </w:tcBorders>
            <w:shd w:val="clear" w:color="auto" w:fill="63b2de"/>
            <w:tcMar>
              <w:top w:type="dxa" w:w="80"/>
              <w:left w:type="dxa" w:w="80"/>
              <w:bottom w:type="dxa" w:w="80"/>
              <w:right w:type="dxa" w:w="80"/>
            </w:tcMar>
            <w:vAlign w:val="top"/>
          </w:tcPr>
          <w:p>
            <w:pPr>
              <w:pStyle w:val="Table Style 3"/>
              <w:bidi w:val="0"/>
            </w:pPr>
            <w:r>
              <w:rPr>
                <w:rFonts w:ascii="Helvetica" w:cs="Arial Unicode MS" w:hAnsi="Helvetica" w:eastAsia="Arial Unicode MS"/>
                <w:rtl w:val="0"/>
              </w:rPr>
              <w:t xml:space="preserve">If yes, please state </w:t>
            </w:r>
          </w:p>
        </w:tc>
      </w:tr>
      <w:tr>
        <w:tblPrEx>
          <w:shd w:val="clear" w:color="auto" w:fill="ffffff"/>
        </w:tblPrEx>
        <w:trPr>
          <w:trHeight w:val="259" w:hRule="atLeast"/>
        </w:trPr>
        <w:tc>
          <w:tcPr>
            <w:tcW w:type="dxa" w:w="3419"/>
            <w:tcBorders>
              <w:top w:val="single" w:color="000000" w:sz="6" w:space="0" w:shadow="0" w:frame="0"/>
              <w:left w:val="single" w:color="63b2de"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Rudolph Entremet </w:t>
            </w:r>
          </w:p>
        </w:tc>
        <w:tc>
          <w:tcPr>
            <w:tcW w:type="dxa" w:w="1591"/>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427"/>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YES/NO</w:t>
            </w:r>
          </w:p>
        </w:tc>
        <w:tc>
          <w:tcPr>
            <w:tcW w:type="dxa" w:w="3194"/>
            <w:tcBorders>
              <w:top w:val="single" w:color="000000" w:sz="6" w:space="0" w:shadow="0" w:frame="0"/>
              <w:left w:val="single" w:color="000000" w:sz="2" w:space="0" w:shadow="0" w:frame="0"/>
              <w:bottom w:val="single" w:color="000000" w:sz="2" w:space="0" w:shadow="0" w:frame="0"/>
              <w:right w:val="single" w:color="63b2de"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59" w:hRule="atLeast"/>
        </w:trPr>
        <w:tc>
          <w:tcPr>
            <w:tcW w:type="dxa" w:w="3419"/>
            <w:tcBorders>
              <w:top w:val="single" w:color="000000" w:sz="2" w:space="0" w:shadow="0" w:frame="0"/>
              <w:left w:val="single" w:color="63b2de"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Snowflake Entremet</w:t>
            </w:r>
          </w:p>
        </w:tc>
        <w:tc>
          <w:tcPr>
            <w:tcW w:type="dxa" w:w="15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4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YES/NO</w:t>
            </w:r>
          </w:p>
        </w:tc>
        <w:tc>
          <w:tcPr>
            <w:tcW w:type="dxa" w:w="3194"/>
            <w:tcBorders>
              <w:top w:val="single" w:color="000000" w:sz="2" w:space="0" w:shadow="0" w:frame="0"/>
              <w:left w:val="single" w:color="000000" w:sz="2" w:space="0" w:shadow="0" w:frame="0"/>
              <w:bottom w:val="single" w:color="000000" w:sz="2" w:space="0" w:shadow="0" w:frame="0"/>
              <w:right w:val="single" w:color="63b2de"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59" w:hRule="atLeast"/>
        </w:trPr>
        <w:tc>
          <w:tcPr>
            <w:tcW w:type="dxa" w:w="3419"/>
            <w:tcBorders>
              <w:top w:val="single" w:color="000000" w:sz="2" w:space="0" w:shadow="0" w:frame="0"/>
              <w:left w:val="single" w:color="63b2de"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Ferrero Rocher Entremet </w:t>
            </w:r>
          </w:p>
        </w:tc>
        <w:tc>
          <w:tcPr>
            <w:tcW w:type="dxa" w:w="15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4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YES/NO</w:t>
            </w:r>
          </w:p>
        </w:tc>
        <w:tc>
          <w:tcPr>
            <w:tcW w:type="dxa" w:w="3194"/>
            <w:tcBorders>
              <w:top w:val="single" w:color="000000" w:sz="2" w:space="0" w:shadow="0" w:frame="0"/>
              <w:left w:val="single" w:color="000000" w:sz="2" w:space="0" w:shadow="0" w:frame="0"/>
              <w:bottom w:val="single" w:color="000000" w:sz="2" w:space="0" w:shadow="0" w:frame="0"/>
              <w:right w:val="single" w:color="63b2de"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59" w:hRule="atLeast"/>
        </w:trPr>
        <w:tc>
          <w:tcPr>
            <w:tcW w:type="dxa" w:w="3419"/>
            <w:tcBorders>
              <w:top w:val="single" w:color="000000" w:sz="2" w:space="0" w:shadow="0" w:frame="0"/>
              <w:left w:val="single" w:color="63b2de"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Christmas Pudding Entremet</w:t>
            </w:r>
          </w:p>
        </w:tc>
        <w:tc>
          <w:tcPr>
            <w:tcW w:type="dxa" w:w="15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4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YES/NO</w:t>
            </w:r>
          </w:p>
        </w:tc>
        <w:tc>
          <w:tcPr>
            <w:tcW w:type="dxa" w:w="3194"/>
            <w:tcBorders>
              <w:top w:val="single" w:color="000000" w:sz="2" w:space="0" w:shadow="0" w:frame="0"/>
              <w:left w:val="single" w:color="000000" w:sz="2" w:space="0" w:shadow="0" w:frame="0"/>
              <w:bottom w:val="single" w:color="000000" w:sz="2" w:space="0" w:shadow="0" w:frame="0"/>
              <w:right w:val="single" w:color="63b2de"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59" w:hRule="atLeast"/>
        </w:trPr>
        <w:tc>
          <w:tcPr>
            <w:tcW w:type="dxa" w:w="3419"/>
            <w:tcBorders>
              <w:top w:val="single" w:color="000000" w:sz="2" w:space="0" w:shadow="0" w:frame="0"/>
              <w:left w:val="single" w:color="63b2de"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5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4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194"/>
            <w:tcBorders>
              <w:top w:val="single" w:color="000000" w:sz="2" w:space="0" w:shadow="0" w:frame="0"/>
              <w:left w:val="single" w:color="000000" w:sz="2" w:space="0" w:shadow="0" w:frame="0"/>
              <w:bottom w:val="single" w:color="000000" w:sz="2" w:space="0" w:shadow="0" w:frame="0"/>
              <w:right w:val="single" w:color="63b2de"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59" w:hRule="atLeast"/>
        </w:trPr>
        <w:tc>
          <w:tcPr>
            <w:tcW w:type="dxa" w:w="3419"/>
            <w:tcBorders>
              <w:top w:val="single" w:color="000000" w:sz="2" w:space="0" w:shadow="0" w:frame="0"/>
              <w:left w:val="single" w:color="63b2de"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Pistachio Macaron</w:t>
            </w:r>
          </w:p>
        </w:tc>
        <w:tc>
          <w:tcPr>
            <w:tcW w:type="dxa" w:w="15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4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YES/NO</w:t>
            </w:r>
          </w:p>
        </w:tc>
        <w:tc>
          <w:tcPr>
            <w:tcW w:type="dxa" w:w="3194"/>
            <w:tcBorders>
              <w:top w:val="single" w:color="000000" w:sz="2" w:space="0" w:shadow="0" w:frame="0"/>
              <w:left w:val="single" w:color="000000" w:sz="2" w:space="0" w:shadow="0" w:frame="0"/>
              <w:bottom w:val="single" w:color="000000" w:sz="2" w:space="0" w:shadow="0" w:frame="0"/>
              <w:right w:val="single" w:color="63b2de"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59" w:hRule="atLeast"/>
        </w:trPr>
        <w:tc>
          <w:tcPr>
            <w:tcW w:type="dxa" w:w="3419"/>
            <w:tcBorders>
              <w:top w:val="single" w:color="000000" w:sz="2" w:space="0" w:shadow="0" w:frame="0"/>
              <w:left w:val="single" w:color="63b2de"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Chocolate Orange Macaron</w:t>
            </w:r>
          </w:p>
        </w:tc>
        <w:tc>
          <w:tcPr>
            <w:tcW w:type="dxa" w:w="15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4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YES/NO</w:t>
            </w:r>
          </w:p>
        </w:tc>
        <w:tc>
          <w:tcPr>
            <w:tcW w:type="dxa" w:w="3194"/>
            <w:tcBorders>
              <w:top w:val="single" w:color="000000" w:sz="2" w:space="0" w:shadow="0" w:frame="0"/>
              <w:left w:val="single" w:color="000000" w:sz="2" w:space="0" w:shadow="0" w:frame="0"/>
              <w:bottom w:val="single" w:color="000000" w:sz="2" w:space="0" w:shadow="0" w:frame="0"/>
              <w:right w:val="single" w:color="63b2de"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59" w:hRule="atLeast"/>
        </w:trPr>
        <w:tc>
          <w:tcPr>
            <w:tcW w:type="dxa" w:w="3419"/>
            <w:tcBorders>
              <w:top w:val="single" w:color="000000" w:sz="2" w:space="0" w:shadow="0" w:frame="0"/>
              <w:left w:val="single" w:color="63b2de"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Baileys Macaron </w:t>
            </w:r>
          </w:p>
        </w:tc>
        <w:tc>
          <w:tcPr>
            <w:tcW w:type="dxa" w:w="15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4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YES/NO</w:t>
            </w:r>
          </w:p>
        </w:tc>
        <w:tc>
          <w:tcPr>
            <w:tcW w:type="dxa" w:w="3194"/>
            <w:tcBorders>
              <w:top w:val="single" w:color="000000" w:sz="2" w:space="0" w:shadow="0" w:frame="0"/>
              <w:left w:val="single" w:color="000000" w:sz="2" w:space="0" w:shadow="0" w:frame="0"/>
              <w:bottom w:val="single" w:color="000000" w:sz="2" w:space="0" w:shadow="0" w:frame="0"/>
              <w:right w:val="single" w:color="63b2de"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59" w:hRule="atLeast"/>
        </w:trPr>
        <w:tc>
          <w:tcPr>
            <w:tcW w:type="dxa" w:w="3419"/>
            <w:tcBorders>
              <w:top w:val="single" w:color="000000" w:sz="2" w:space="0" w:shadow="0" w:frame="0"/>
              <w:left w:val="single" w:color="63b2de"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Black Forest Macaron </w:t>
            </w:r>
          </w:p>
        </w:tc>
        <w:tc>
          <w:tcPr>
            <w:tcW w:type="dxa" w:w="15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4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YES/NO</w:t>
            </w:r>
          </w:p>
        </w:tc>
        <w:tc>
          <w:tcPr>
            <w:tcW w:type="dxa" w:w="3194"/>
            <w:tcBorders>
              <w:top w:val="single" w:color="000000" w:sz="2" w:space="0" w:shadow="0" w:frame="0"/>
              <w:left w:val="single" w:color="000000" w:sz="2" w:space="0" w:shadow="0" w:frame="0"/>
              <w:bottom w:val="single" w:color="000000" w:sz="2" w:space="0" w:shadow="0" w:frame="0"/>
              <w:right w:val="single" w:color="63b2de"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59" w:hRule="atLeast"/>
        </w:trPr>
        <w:tc>
          <w:tcPr>
            <w:tcW w:type="dxa" w:w="3419"/>
            <w:tcBorders>
              <w:top w:val="single" w:color="000000" w:sz="2" w:space="0" w:shadow="0" w:frame="0"/>
              <w:left w:val="single" w:color="63b2de"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Salted Caramel Macaron</w:t>
            </w:r>
          </w:p>
        </w:tc>
        <w:tc>
          <w:tcPr>
            <w:tcW w:type="dxa" w:w="15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4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YES/NO</w:t>
            </w:r>
          </w:p>
        </w:tc>
        <w:tc>
          <w:tcPr>
            <w:tcW w:type="dxa" w:w="3194"/>
            <w:tcBorders>
              <w:top w:val="single" w:color="000000" w:sz="2" w:space="0" w:shadow="0" w:frame="0"/>
              <w:left w:val="single" w:color="000000" w:sz="2" w:space="0" w:shadow="0" w:frame="0"/>
              <w:bottom w:val="single" w:color="000000" w:sz="2" w:space="0" w:shadow="0" w:frame="0"/>
              <w:right w:val="single" w:color="63b2de"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59" w:hRule="atLeast"/>
        </w:trPr>
        <w:tc>
          <w:tcPr>
            <w:tcW w:type="dxa" w:w="3419"/>
            <w:tcBorders>
              <w:top w:val="single" w:color="000000" w:sz="2" w:space="0" w:shadow="0" w:frame="0"/>
              <w:left w:val="single" w:color="63b2de"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5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4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194"/>
            <w:tcBorders>
              <w:top w:val="single" w:color="000000" w:sz="2" w:space="0" w:shadow="0" w:frame="0"/>
              <w:left w:val="single" w:color="000000" w:sz="2" w:space="0" w:shadow="0" w:frame="0"/>
              <w:bottom w:val="single" w:color="000000" w:sz="2" w:space="0" w:shadow="0" w:frame="0"/>
              <w:right w:val="single" w:color="63b2de"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59" w:hRule="atLeast"/>
        </w:trPr>
        <w:tc>
          <w:tcPr>
            <w:tcW w:type="dxa" w:w="3419"/>
            <w:tcBorders>
              <w:top w:val="single" w:color="000000" w:sz="2" w:space="0" w:shadow="0" w:frame="0"/>
              <w:left w:val="single" w:color="63b2de"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Opera Layer Cake </w:t>
            </w:r>
          </w:p>
        </w:tc>
        <w:tc>
          <w:tcPr>
            <w:tcW w:type="dxa" w:w="15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4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YES/NO</w:t>
            </w:r>
          </w:p>
        </w:tc>
        <w:tc>
          <w:tcPr>
            <w:tcW w:type="dxa" w:w="3194"/>
            <w:tcBorders>
              <w:top w:val="single" w:color="000000" w:sz="2" w:space="0" w:shadow="0" w:frame="0"/>
              <w:left w:val="single" w:color="000000" w:sz="2" w:space="0" w:shadow="0" w:frame="0"/>
              <w:bottom w:val="single" w:color="000000" w:sz="2" w:space="0" w:shadow="0" w:frame="0"/>
              <w:right w:val="single" w:color="63b2de"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59" w:hRule="atLeast"/>
        </w:trPr>
        <w:tc>
          <w:tcPr>
            <w:tcW w:type="dxa" w:w="3419"/>
            <w:tcBorders>
              <w:top w:val="single" w:color="000000" w:sz="2" w:space="0" w:shadow="0" w:frame="0"/>
              <w:left w:val="single" w:color="63b2de"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Trifle Layer Cake </w:t>
            </w:r>
          </w:p>
        </w:tc>
        <w:tc>
          <w:tcPr>
            <w:tcW w:type="dxa" w:w="15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4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YES/NO</w:t>
            </w:r>
          </w:p>
        </w:tc>
        <w:tc>
          <w:tcPr>
            <w:tcW w:type="dxa" w:w="3194"/>
            <w:tcBorders>
              <w:top w:val="single" w:color="000000" w:sz="2" w:space="0" w:shadow="0" w:frame="0"/>
              <w:left w:val="single" w:color="000000" w:sz="2" w:space="0" w:shadow="0" w:frame="0"/>
              <w:bottom w:val="single" w:color="000000" w:sz="2" w:space="0" w:shadow="0" w:frame="0"/>
              <w:right w:val="single" w:color="63b2de"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59" w:hRule="atLeast"/>
        </w:trPr>
        <w:tc>
          <w:tcPr>
            <w:tcW w:type="dxa" w:w="3419"/>
            <w:tcBorders>
              <w:top w:val="single" w:color="000000" w:sz="2" w:space="0" w:shadow="0" w:frame="0"/>
              <w:left w:val="single" w:color="63b2de"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5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4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194"/>
            <w:tcBorders>
              <w:top w:val="single" w:color="000000" w:sz="2" w:space="0" w:shadow="0" w:frame="0"/>
              <w:left w:val="single" w:color="000000" w:sz="2" w:space="0" w:shadow="0" w:frame="0"/>
              <w:bottom w:val="single" w:color="000000" w:sz="2" w:space="0" w:shadow="0" w:frame="0"/>
              <w:right w:val="single" w:color="63b2de"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59" w:hRule="atLeast"/>
        </w:trPr>
        <w:tc>
          <w:tcPr>
            <w:tcW w:type="dxa" w:w="3419"/>
            <w:tcBorders>
              <w:top w:val="single" w:color="000000" w:sz="2" w:space="0" w:shadow="0" w:frame="0"/>
              <w:left w:val="single" w:color="63b2de"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Mini Filo Mince Pie </w:t>
            </w:r>
          </w:p>
        </w:tc>
        <w:tc>
          <w:tcPr>
            <w:tcW w:type="dxa" w:w="15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4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YES/NO</w:t>
            </w:r>
          </w:p>
        </w:tc>
        <w:tc>
          <w:tcPr>
            <w:tcW w:type="dxa" w:w="3194"/>
            <w:tcBorders>
              <w:top w:val="single" w:color="000000" w:sz="2" w:space="0" w:shadow="0" w:frame="0"/>
              <w:left w:val="single" w:color="000000" w:sz="2" w:space="0" w:shadow="0" w:frame="0"/>
              <w:bottom w:val="single" w:color="000000" w:sz="2" w:space="0" w:shadow="0" w:frame="0"/>
              <w:right w:val="single" w:color="63b2de"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59" w:hRule="atLeast"/>
        </w:trPr>
        <w:tc>
          <w:tcPr>
            <w:tcW w:type="dxa" w:w="3419"/>
            <w:tcBorders>
              <w:top w:val="single" w:color="000000" w:sz="2" w:space="0" w:shadow="0" w:frame="0"/>
              <w:left w:val="single" w:color="63b2de"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Mini Orange and Cranberry Tart </w:t>
            </w:r>
          </w:p>
        </w:tc>
        <w:tc>
          <w:tcPr>
            <w:tcW w:type="dxa" w:w="15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4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YES/NO</w:t>
            </w:r>
          </w:p>
        </w:tc>
        <w:tc>
          <w:tcPr>
            <w:tcW w:type="dxa" w:w="3194"/>
            <w:tcBorders>
              <w:top w:val="single" w:color="000000" w:sz="2" w:space="0" w:shadow="0" w:frame="0"/>
              <w:left w:val="single" w:color="000000" w:sz="2" w:space="0" w:shadow="0" w:frame="0"/>
              <w:bottom w:val="single" w:color="000000" w:sz="2" w:space="0" w:shadow="0" w:frame="0"/>
              <w:right w:val="single" w:color="63b2de"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59" w:hRule="atLeast"/>
        </w:trPr>
        <w:tc>
          <w:tcPr>
            <w:tcW w:type="dxa" w:w="3419"/>
            <w:tcBorders>
              <w:top w:val="single" w:color="000000" w:sz="2" w:space="0" w:shadow="0" w:frame="0"/>
              <w:left w:val="single" w:color="63b2de"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Mini Spiced Apple Crumble Tart </w:t>
            </w:r>
          </w:p>
        </w:tc>
        <w:tc>
          <w:tcPr>
            <w:tcW w:type="dxa" w:w="15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4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YES/NO</w:t>
            </w:r>
          </w:p>
        </w:tc>
        <w:tc>
          <w:tcPr>
            <w:tcW w:type="dxa" w:w="3194"/>
            <w:tcBorders>
              <w:top w:val="single" w:color="000000" w:sz="2" w:space="0" w:shadow="0" w:frame="0"/>
              <w:left w:val="single" w:color="000000" w:sz="2" w:space="0" w:shadow="0" w:frame="0"/>
              <w:bottom w:val="single" w:color="000000" w:sz="2" w:space="0" w:shadow="0" w:frame="0"/>
              <w:right w:val="single" w:color="63b2de"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725" w:hRule="atLeast"/>
        </w:trPr>
        <w:tc>
          <w:tcPr>
            <w:tcW w:type="dxa" w:w="3419"/>
            <w:tcBorders>
              <w:top w:val="single" w:color="000000" w:sz="2" w:space="0" w:shadow="0" w:frame="0"/>
              <w:left w:val="single" w:color="63b2de"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hAnsi="Helvetica"/>
                <w:b w:val="1"/>
                <w:bCs w:val="1"/>
                <w:rtl w:val="0"/>
              </w:rPr>
              <w:t>Costing section to be completed by Patisserie Reine and sent back to you confirming your order:</w:t>
            </w:r>
          </w:p>
        </w:tc>
        <w:tc>
          <w:tcPr>
            <w:tcW w:type="dxa" w:w="15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4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194"/>
            <w:tcBorders>
              <w:top w:val="single" w:color="000000" w:sz="2" w:space="0" w:shadow="0" w:frame="0"/>
              <w:left w:val="single" w:color="000000" w:sz="2" w:space="0" w:shadow="0" w:frame="0"/>
              <w:bottom w:val="single" w:color="000000" w:sz="2" w:space="0" w:shadow="0" w:frame="0"/>
              <w:right w:val="single" w:color="63b2de"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59" w:hRule="atLeast"/>
        </w:trPr>
        <w:tc>
          <w:tcPr>
            <w:tcW w:type="dxa" w:w="3419"/>
            <w:tcBorders>
              <w:top w:val="single" w:color="000000" w:sz="2" w:space="0" w:shadow="0" w:frame="0"/>
              <w:left w:val="single" w:color="63b2de"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Total cost </w:t>
            </w:r>
          </w:p>
        </w:tc>
        <w:tc>
          <w:tcPr>
            <w:tcW w:type="dxa" w:w="15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4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194"/>
            <w:tcBorders>
              <w:top w:val="single" w:color="000000" w:sz="2" w:space="0" w:shadow="0" w:frame="0"/>
              <w:left w:val="single" w:color="000000" w:sz="2" w:space="0" w:shadow="0" w:frame="0"/>
              <w:bottom w:val="single" w:color="000000" w:sz="2" w:space="0" w:shadow="0" w:frame="0"/>
              <w:right w:val="single" w:color="63b2de" w:sz="2" w:space="0" w:shadow="0" w:frame="0"/>
            </w:tcBorders>
            <w:shd w:val="clear" w:color="auto" w:fill="ffffff"/>
            <w:tcMar>
              <w:top w:type="dxa" w:w="80"/>
              <w:left w:type="dxa" w:w="80"/>
              <w:bottom w:type="dxa" w:w="80"/>
              <w:right w:type="dxa" w:w="80"/>
            </w:tcMar>
            <w:vAlign w:val="top"/>
          </w:tcPr>
          <w:p/>
        </w:tc>
      </w:tr>
    </w:tbl>
    <w:p>
      <w:pPr>
        <w:pStyle w:val="Body"/>
        <w:bidi w:val="0"/>
      </w:pPr>
    </w:p>
    <w:p>
      <w:pPr>
        <w:pStyle w:val="Body"/>
        <w:bidi w:val="0"/>
      </w:pPr>
    </w:p>
    <w:p>
      <w:pPr>
        <w:pStyle w:val="Body"/>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86"/>
        <w:gridCol w:w="6346"/>
      </w:tblGrid>
      <w:tr>
        <w:tblPrEx>
          <w:shd w:val="clear" w:color="auto" w:fill="auto"/>
        </w:tblPrEx>
        <w:trPr>
          <w:trHeight w:val="258" w:hRule="atLeast"/>
        </w:trPr>
        <w:tc>
          <w:tcPr>
            <w:tcW w:type="dxa" w:w="32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Your Details</w:t>
            </w:r>
          </w:p>
        </w:tc>
        <w:tc>
          <w:tcPr>
            <w:tcW w:type="dxa" w:w="63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8" w:hRule="atLeast"/>
        </w:trPr>
        <w:tc>
          <w:tcPr>
            <w:tcW w:type="dxa" w:w="32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Name </w:t>
            </w:r>
          </w:p>
        </w:tc>
        <w:tc>
          <w:tcPr>
            <w:tcW w:type="dxa" w:w="63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58" w:hRule="atLeast"/>
        </w:trPr>
        <w:tc>
          <w:tcPr>
            <w:tcW w:type="dxa" w:w="32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Contact Number </w:t>
            </w:r>
          </w:p>
        </w:tc>
        <w:tc>
          <w:tcPr>
            <w:tcW w:type="dxa" w:w="63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5" w:hRule="atLeast"/>
        </w:trPr>
        <w:tc>
          <w:tcPr>
            <w:tcW w:type="dxa" w:w="32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Preferred collection time? (This will be confirmed once your order is complete)</w:t>
            </w:r>
          </w:p>
        </w:tc>
        <w:tc>
          <w:tcPr>
            <w:tcW w:type="dxa" w:w="63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w:bidi w:val="0"/>
      </w:pPr>
      <w:r>
        <w:rPr>
          <w:rFonts w:cs="Arial Unicode MS" w:eastAsia="Arial Unicode MS"/>
          <w:rtl w:val="0"/>
          <w:lang w:val="en-US"/>
        </w:rPr>
        <w:t xml:space="preserve">For Christmas Eve orders, a  </w:t>
      </w:r>
      <w:r>
        <w:rPr>
          <w:rFonts w:cs="Arial Unicode MS" w:eastAsia="Arial Unicode MS" w:hint="default"/>
          <w:rtl w:val="0"/>
          <w:lang w:val="en-US"/>
        </w:rPr>
        <w:t>£</w:t>
      </w:r>
      <w:r>
        <w:rPr>
          <w:rFonts w:cs="Arial Unicode MS" w:eastAsia="Arial Unicode MS"/>
          <w:rtl w:val="0"/>
          <w:lang w:val="en-US"/>
        </w:rPr>
        <w:t xml:space="preserve">10 deposit is required to confirm your booking, final payment is due one week before Christmas Eve (17th December). Bookings are flexible this year due to the changing regulations surrounding covid. If you wish to adjust your booking you have until 14th December to do this, please message Scarlett on 07919308294 if this is something you require and we will be happy to make any required changes. </w:t>
      </w:r>
    </w:p>
    <w:p>
      <w:pPr>
        <w:pStyle w:val="Body"/>
        <w:bidi w:val="0"/>
      </w:pPr>
    </w:p>
    <w:p>
      <w:pPr>
        <w:pStyle w:val="Header &amp; Footer"/>
        <w:bidi w:val="0"/>
      </w:pPr>
      <w:r>
        <w:rPr>
          <w:rtl w:val="0"/>
        </w:rPr>
        <w:t xml:space="preserve">Please complete the order form and send to </w:t>
      </w:r>
      <w:r>
        <w:rPr>
          <w:rStyle w:val="Hyperlink.0"/>
        </w:rPr>
        <w:fldChar w:fldCharType="begin" w:fldLock="0"/>
      </w:r>
      <w:r>
        <w:rPr>
          <w:rStyle w:val="Hyperlink.0"/>
        </w:rPr>
        <w:instrText xml:space="preserve"> HYPERLINK "mailto:scarlettt97@yahoo.co.uk"</w:instrText>
      </w:r>
      <w:r>
        <w:rPr>
          <w:rStyle w:val="Hyperlink.0"/>
        </w:rPr>
        <w:fldChar w:fldCharType="separate" w:fldLock="0"/>
      </w:r>
      <w:r>
        <w:rPr>
          <w:rStyle w:val="Hyperlink.0"/>
          <w:rtl w:val="0"/>
        </w:rPr>
        <w:t>scarlettt97@yahoo.co.uk</w:t>
      </w:r>
      <w:r>
        <w:rPr/>
        <w:fldChar w:fldCharType="end" w:fldLock="0"/>
      </w:r>
      <w:r>
        <w:rPr>
          <w:rtl w:val="0"/>
        </w:rPr>
        <w:t xml:space="preserve"> or 07919308294, alternatively you can post to 13 Crossfield Drive, Worsley, Manchester, M28 1GP. Thank you. (Our business email is currently down so personal email is being used).</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rtl w:val="0"/>
        <w:lang w:val="en-US"/>
      </w:rPr>
      <w:t>Patisserie Reine Christmas Eve 2020 Order Form</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Table Style 3">
    <w:name w:val="Table Style 3"/>
    <w:next w:val="Table Style 3"/>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fefffe"/>
      <w:spacing w:val="0"/>
      <w:kern w:val="0"/>
      <w:position w:val="0"/>
      <w:sz w:val="20"/>
      <w:szCs w:val="20"/>
      <w:u w:val="none"/>
      <w:shd w:val="nil" w:color="auto" w:fill="auto"/>
      <w:vertAlign w:val="baseline"/>
      <w14:textOutline>
        <w14:noFill/>
      </w14:textOutline>
      <w14:textFill>
        <w14:solidFill>
          <w14:srgbClr w14:val="FFFFFF"/>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